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03F92" w14:textId="77777777" w:rsidR="004B77C6" w:rsidRDefault="005C5888">
      <w:pPr>
        <w:pStyle w:val="Heading2"/>
        <w:spacing w:before="0" w:after="0"/>
        <w:rPr>
          <w:rFonts w:ascii="Times New Roman" w:eastAsia="Times New Roman" w:hAnsi="Times New Roman" w:cs="Times New Roman"/>
          <w:b w:val="0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To be tailored to the specific project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.   </w:t>
      </w:r>
    </w:p>
    <w:tbl>
      <w:tblPr>
        <w:tblStyle w:val="a"/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4B77C6" w14:paraId="272528CF" w14:textId="77777777">
        <w:tc>
          <w:tcPr>
            <w:tcW w:w="2410" w:type="dxa"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0FA3AB5E" w14:textId="77777777" w:rsidR="004B77C6" w:rsidRDefault="005C5888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Contract title :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4F1FB22" w14:textId="77777777" w:rsidR="004B77C6" w:rsidRDefault="004B77C6">
            <w:pPr>
              <w:widowControl w:val="0"/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F2F2F2"/>
          </w:tcPr>
          <w:p w14:paraId="223C13DB" w14:textId="77777777" w:rsidR="004B77C6" w:rsidRDefault="005C5888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Publication reference :</w:t>
            </w:r>
          </w:p>
        </w:tc>
        <w:tc>
          <w:tcPr>
            <w:tcW w:w="4393" w:type="dxa"/>
          </w:tcPr>
          <w:p w14:paraId="75D27D7D" w14:textId="77777777" w:rsidR="004B77C6" w:rsidRDefault="004B77C6">
            <w:pPr>
              <w:widowControl w:val="0"/>
              <w:spacing w:before="120" w:after="120"/>
              <w:ind w:left="33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Style w:val="a0"/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4B77C6" w14:paraId="123AB5D0" w14:textId="77777777">
        <w:trPr>
          <w:trHeight w:val="1940"/>
        </w:trPr>
        <w:tc>
          <w:tcPr>
            <w:tcW w:w="993" w:type="dxa"/>
            <w:shd w:val="clear" w:color="auto" w:fill="DFDFDF"/>
            <w:vAlign w:val="center"/>
          </w:tcPr>
          <w:p w14:paraId="7F933EE3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clear" w:color="auto" w:fill="DFDFDF"/>
            <w:vAlign w:val="center"/>
          </w:tcPr>
          <w:p w14:paraId="4EE08FE9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clear" w:color="auto" w:fill="DFDFDF"/>
            <w:vAlign w:val="center"/>
          </w:tcPr>
          <w:p w14:paraId="17FDCAD1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 submission form duly completed?</w:t>
            </w:r>
          </w:p>
          <w:p w14:paraId="7E5A8059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clear" w:color="auto" w:fill="DFDFDF"/>
            <w:vAlign w:val="center"/>
          </w:tcPr>
          <w:p w14:paraId="70FAE106" w14:textId="77777777" w:rsidR="00D32A16" w:rsidRPr="00D32A16" w:rsidRDefault="00D32A16" w:rsidP="00D32A16">
            <w:pPr>
              <w:spacing w:before="120" w:after="120"/>
              <w:ind w:left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D32A1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Other administrative requirements of the tender dossier?</w:t>
            </w:r>
          </w:p>
          <w:p w14:paraId="63978569" w14:textId="77777777" w:rsidR="004B77C6" w:rsidRDefault="00D32A16" w:rsidP="00D32A16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2A1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(Yes/No/Not applicable)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FDFDF"/>
            <w:vAlign w:val="center"/>
          </w:tcPr>
          <w:p w14:paraId="46E5EC14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Tenderer's declaration (signed by each consortium member, if appropriate)?</w:t>
            </w:r>
          </w:p>
          <w:p w14:paraId="7D9E9A6C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DFDFDF"/>
            <w:vAlign w:val="center"/>
          </w:tcPr>
          <w:p w14:paraId="4897154C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DFDFDF"/>
            <w:vAlign w:val="center"/>
          </w:tcPr>
          <w:p w14:paraId="6718EC62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Sub-contracting statement acceptable?</w:t>
            </w:r>
          </w:p>
          <w:p w14:paraId="42315B65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DFDFDF"/>
            <w:vAlign w:val="center"/>
          </w:tcPr>
          <w:p w14:paraId="7A8C0BD4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Nationality of sub-contractors eligible?</w:t>
            </w:r>
          </w:p>
          <w:p w14:paraId="69AEB18F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DFDFDF"/>
            <w:vAlign w:val="center"/>
          </w:tcPr>
          <w:p w14:paraId="6DDEAA5D" w14:textId="77777777"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Overall decision?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(Accept / Reject)</w:t>
            </w:r>
          </w:p>
        </w:tc>
      </w:tr>
      <w:tr w:rsidR="004B77C6" w14:paraId="4A96D7F5" w14:textId="77777777">
        <w:tc>
          <w:tcPr>
            <w:tcW w:w="993" w:type="dxa"/>
            <w:vAlign w:val="center"/>
          </w:tcPr>
          <w:p w14:paraId="715DA222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1" w:type="dxa"/>
            <w:vAlign w:val="center"/>
          </w:tcPr>
          <w:p w14:paraId="3021EDAF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20A82BD1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6EA5B13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58C5EF9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524681F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0BB5C27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ECB3DC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0DCDA4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14:paraId="70114389" w14:textId="77777777">
        <w:tc>
          <w:tcPr>
            <w:tcW w:w="993" w:type="dxa"/>
            <w:vAlign w:val="center"/>
          </w:tcPr>
          <w:p w14:paraId="17E7A181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1" w:type="dxa"/>
            <w:vAlign w:val="center"/>
          </w:tcPr>
          <w:p w14:paraId="2C2BA0FD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20CBDC8F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47D91AD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EE7691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B89AE3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B1ABB0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B85B6BC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3C0372B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14:paraId="093589CC" w14:textId="77777777">
        <w:tc>
          <w:tcPr>
            <w:tcW w:w="993" w:type="dxa"/>
            <w:vAlign w:val="center"/>
          </w:tcPr>
          <w:p w14:paraId="6158D395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11" w:type="dxa"/>
            <w:vAlign w:val="center"/>
          </w:tcPr>
          <w:p w14:paraId="27B9DBDD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203473DF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174DE989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304F71A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0885B1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A1C49FD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A4F62A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28952AD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14:paraId="1DFEB676" w14:textId="77777777">
        <w:tc>
          <w:tcPr>
            <w:tcW w:w="993" w:type="dxa"/>
            <w:vAlign w:val="center"/>
          </w:tcPr>
          <w:p w14:paraId="65F40D81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11" w:type="dxa"/>
            <w:vAlign w:val="center"/>
          </w:tcPr>
          <w:p w14:paraId="5EB7091E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2EE5BC62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3E78D870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D141C8D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7981B39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15936EB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69CADB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3C0FEE1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14:paraId="7669C8BA" w14:textId="77777777">
        <w:tc>
          <w:tcPr>
            <w:tcW w:w="993" w:type="dxa"/>
            <w:vAlign w:val="center"/>
          </w:tcPr>
          <w:p w14:paraId="4FAA9399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11" w:type="dxa"/>
            <w:vAlign w:val="center"/>
          </w:tcPr>
          <w:p w14:paraId="5DED4067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71CC97D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50EB016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2A2B472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6F1714D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794626D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290C611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70B452E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14:paraId="0DE084E9" w14:textId="77777777">
        <w:tc>
          <w:tcPr>
            <w:tcW w:w="993" w:type="dxa"/>
            <w:vAlign w:val="center"/>
          </w:tcPr>
          <w:p w14:paraId="534691AA" w14:textId="77777777"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1" w:type="dxa"/>
            <w:vAlign w:val="center"/>
          </w:tcPr>
          <w:p w14:paraId="554EF79B" w14:textId="77777777"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14:paraId="517DCEC6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Align w:val="center"/>
          </w:tcPr>
          <w:p w14:paraId="6272571F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7852E41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B4C6655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CFE81E1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AC954A7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8C1622F" w14:textId="77777777"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6777D89" w14:textId="77777777" w:rsidR="004B77C6" w:rsidRDefault="004B77C6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tbl>
      <w:tblPr>
        <w:tblStyle w:val="a1"/>
        <w:tblW w:w="836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4B77C6" w14:paraId="3D4DF3DA" w14:textId="77777777">
        <w:tc>
          <w:tcPr>
            <w:tcW w:w="3652" w:type="dxa"/>
            <w:shd w:val="clear" w:color="auto" w:fill="E6E6E6"/>
          </w:tcPr>
          <w:p w14:paraId="7117C4D6" w14:textId="77777777" w:rsidR="004B77C6" w:rsidRDefault="005C5888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Chairperson's name</w:t>
            </w:r>
          </w:p>
        </w:tc>
        <w:tc>
          <w:tcPr>
            <w:tcW w:w="4712" w:type="dxa"/>
          </w:tcPr>
          <w:p w14:paraId="37E73E4D" w14:textId="77777777" w:rsidR="004B77C6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4B77C6" w14:paraId="17BF47E9" w14:textId="77777777">
        <w:tc>
          <w:tcPr>
            <w:tcW w:w="3652" w:type="dxa"/>
            <w:shd w:val="clear" w:color="auto" w:fill="E6E6E6"/>
          </w:tcPr>
          <w:p w14:paraId="7290D0E7" w14:textId="77777777" w:rsidR="004B77C6" w:rsidRDefault="005C5888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Chairperson's signature</w:t>
            </w:r>
          </w:p>
        </w:tc>
        <w:tc>
          <w:tcPr>
            <w:tcW w:w="4712" w:type="dxa"/>
          </w:tcPr>
          <w:p w14:paraId="38AB1E89" w14:textId="77777777" w:rsidR="004B77C6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4B77C6" w14:paraId="1FA0C276" w14:textId="77777777">
        <w:tc>
          <w:tcPr>
            <w:tcW w:w="3652" w:type="dxa"/>
            <w:shd w:val="clear" w:color="auto" w:fill="E6E6E6"/>
          </w:tcPr>
          <w:p w14:paraId="20367CD4" w14:textId="77777777" w:rsidR="004B77C6" w:rsidRDefault="005C5888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Date</w:t>
            </w:r>
          </w:p>
        </w:tc>
        <w:tc>
          <w:tcPr>
            <w:tcW w:w="4712" w:type="dxa"/>
          </w:tcPr>
          <w:p w14:paraId="655F99EB" w14:textId="77777777" w:rsidR="004B77C6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550E688" w14:textId="77777777" w:rsidR="004B77C6" w:rsidRDefault="004B77C6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sectPr w:rsidR="004B77C6" w:rsidSect="008D5306">
      <w:headerReference w:type="default" r:id="rId6"/>
      <w:footerReference w:type="default" r:id="rId7"/>
      <w:pgSz w:w="16840" w:h="11907" w:orient="landscape"/>
      <w:pgMar w:top="720" w:right="720" w:bottom="720" w:left="720" w:header="454" w:footer="40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CF267" w14:textId="77777777" w:rsidR="00176BA5" w:rsidRDefault="00176BA5">
      <w:pPr>
        <w:spacing w:after="0"/>
      </w:pPr>
      <w:r>
        <w:separator/>
      </w:r>
    </w:p>
  </w:endnote>
  <w:endnote w:type="continuationSeparator" w:id="0">
    <w:p w14:paraId="7DE8100B" w14:textId="77777777" w:rsidR="00176BA5" w:rsidRDefault="00176B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D578A" w14:textId="77777777" w:rsidR="004B77C6" w:rsidRDefault="005C5888">
    <w:pPr>
      <w:pBdr>
        <w:top w:val="nil"/>
        <w:left w:val="nil"/>
        <w:bottom w:val="nil"/>
        <w:right w:val="nil"/>
        <w:between w:val="nil"/>
      </w:pBdr>
      <w:tabs>
        <w:tab w:val="right" w:pos="13750"/>
      </w:tabs>
      <w:spacing w:after="60"/>
      <w:ind w:left="0" w:hanging="1701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D32A16"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NUMPAGES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D32A16">
      <w:rPr>
        <w:rFonts w:ascii="Times New Roman" w:eastAsia="Times New Roman" w:hAnsi="Times New Roman" w:cs="Times New Roman"/>
        <w:noProof/>
        <w:color w:val="000000"/>
      </w:rPr>
      <w:t>2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14:paraId="45141616" w14:textId="77777777" w:rsidR="004B77C6" w:rsidRDefault="004B77C6">
    <w:pPr>
      <w:pBdr>
        <w:top w:val="nil"/>
        <w:left w:val="nil"/>
        <w:bottom w:val="nil"/>
        <w:right w:val="nil"/>
        <w:between w:val="nil"/>
      </w:pBdr>
      <w:tabs>
        <w:tab w:val="right" w:pos="13750"/>
      </w:tabs>
      <w:spacing w:after="60"/>
      <w:ind w:left="0" w:hanging="1701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10380" w14:textId="77777777" w:rsidR="00176BA5" w:rsidRDefault="00176BA5">
      <w:pPr>
        <w:spacing w:after="0"/>
      </w:pPr>
      <w:r>
        <w:separator/>
      </w:r>
    </w:p>
  </w:footnote>
  <w:footnote w:type="continuationSeparator" w:id="0">
    <w:p w14:paraId="3978341E" w14:textId="77777777" w:rsidR="00176BA5" w:rsidRDefault="00176B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3BEA0" w14:textId="7E315BC8" w:rsidR="008D5306" w:rsidRPr="008D5306" w:rsidRDefault="008D5306" w:rsidP="008D530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 w:hanging="142"/>
      <w:jc w:val="left"/>
      <w:rPr>
        <w:rFonts w:ascii="Times New Roman" w:eastAsia="Times New Roman" w:hAnsi="Times New Roman" w:cs="Times New Roman"/>
        <w:b/>
        <w:bCs/>
        <w:smallCaps/>
        <w:color w:val="000000"/>
        <w:sz w:val="28"/>
        <w:szCs w:val="28"/>
      </w:rPr>
    </w:pPr>
    <w:r w:rsidRPr="008D5306">
      <w:rPr>
        <w:rFonts w:ascii="Times New Roman" w:eastAsia="Times New Roman" w:hAnsi="Times New Roman" w:cs="Times New Roman"/>
        <w:b/>
        <w:smallCaps/>
        <w:color w:val="000000"/>
        <w:sz w:val="28"/>
        <w:szCs w:val="28"/>
        <w:lang w:val="hr-HR"/>
      </w:rPr>
      <w:drawing>
        <wp:inline distT="0" distB="0" distL="0" distR="0" wp14:anchorId="64FEB85D" wp14:editId="56B1CDCF">
          <wp:extent cx="3390900" cy="876300"/>
          <wp:effectExtent l="0" t="0" r="0" b="0"/>
          <wp:docPr id="3" name="Picture 3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609009" w14:textId="77777777" w:rsidR="004B77C6" w:rsidRDefault="003B10EA" w:rsidP="003B10E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 w:hanging="142"/>
      <w:jc w:val="lef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b/>
        <w:smallCaps/>
        <w:color w:val="000000"/>
        <w:sz w:val="28"/>
        <w:szCs w:val="28"/>
      </w:rPr>
      <w:t xml:space="preserve">            </w:t>
    </w:r>
    <w:r w:rsidR="005C5888">
      <w:rPr>
        <w:rFonts w:ascii="Times New Roman" w:eastAsia="Times New Roman" w:hAnsi="Times New Roman" w:cs="Times New Roman"/>
        <w:b/>
        <w:smallCaps/>
        <w:color w:val="000000"/>
        <w:sz w:val="28"/>
        <w:szCs w:val="28"/>
      </w:rPr>
      <w:t>ADMINISTRATIVE COMPLIANCE GRID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7C6"/>
    <w:rsid w:val="00176BA5"/>
    <w:rsid w:val="00223BF5"/>
    <w:rsid w:val="003B10EA"/>
    <w:rsid w:val="004B77C6"/>
    <w:rsid w:val="005C5888"/>
    <w:rsid w:val="008D5306"/>
    <w:rsid w:val="00D3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A0A7FF"/>
  <w15:docId w15:val="{3D62734E-1C66-486D-ABFC-F0B82074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after="240"/>
        <w:ind w:left="170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240" w:after="60"/>
      <w:ind w:hanging="566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keepNext/>
      <w:spacing w:before="240" w:after="60"/>
      <w:ind w:hanging="566"/>
      <w:outlineLvl w:val="1"/>
    </w:pPr>
    <w:rPr>
      <w:b/>
      <w:i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tabs>
        <w:tab w:val="left" w:pos="2552"/>
      </w:tabs>
      <w:spacing w:before="240" w:after="0"/>
      <w:ind w:hanging="864"/>
      <w:jc w:val="left"/>
      <w:outlineLvl w:val="3"/>
    </w:pPr>
    <w:rPr>
      <w:b/>
      <w:smallCaps/>
    </w:rPr>
  </w:style>
  <w:style w:type="paragraph" w:styleId="Heading5">
    <w:name w:val="heading 5"/>
    <w:basedOn w:val="Normal"/>
    <w:next w:val="Normal"/>
    <w:pPr>
      <w:keepNext/>
      <w:keepLines/>
      <w:spacing w:before="240" w:after="120"/>
      <w:ind w:hanging="1008"/>
      <w:jc w:val="left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3B10EA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B10EA"/>
  </w:style>
  <w:style w:type="paragraph" w:styleId="Footer">
    <w:name w:val="footer"/>
    <w:basedOn w:val="Normal"/>
    <w:link w:val="FooterChar"/>
    <w:uiPriority w:val="99"/>
    <w:unhideWhenUsed/>
    <w:rsid w:val="003B10EA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1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Branimir Gojković</cp:lastModifiedBy>
  <cp:revision>5</cp:revision>
  <dcterms:created xsi:type="dcterms:W3CDTF">2019-04-05T13:51:00Z</dcterms:created>
  <dcterms:modified xsi:type="dcterms:W3CDTF">2020-01-28T10:28:00Z</dcterms:modified>
</cp:coreProperties>
</file>